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2268" w:rsidRPr="00503766" w:rsidRDefault="00192268" w:rsidP="00192268">
      <w:pPr>
        <w:rPr>
          <w:rFonts w:ascii="Times New Roman" w:eastAsia="Times New Roman" w:hAnsi="Times New Roman" w:cs="Times New Roman"/>
          <w:b/>
          <w:sz w:val="24"/>
          <w:szCs w:val="24"/>
          <w:lang w:eastAsia="ru-RU"/>
        </w:rPr>
      </w:pPr>
      <w:r w:rsidRPr="00503766">
        <w:rPr>
          <w:rFonts w:ascii="Times New Roman" w:hAnsi="Times New Roman" w:cs="Times New Roman"/>
          <w:b/>
          <w:sz w:val="24"/>
          <w:szCs w:val="24"/>
        </w:rPr>
        <w:t xml:space="preserve"> </w:t>
      </w:r>
      <w:r w:rsidRPr="00503766">
        <w:rPr>
          <w:rFonts w:ascii="Times New Roman" w:eastAsia="Times New Roman" w:hAnsi="Times New Roman" w:cs="Times New Roman"/>
          <w:b/>
          <w:sz w:val="24"/>
          <w:szCs w:val="24"/>
          <w:lang w:eastAsia="ru-RU"/>
        </w:rPr>
        <w:t>Возмещение вреда, причиненного несовершеннолетним</w:t>
      </w:r>
    </w:p>
    <w:p w:rsidR="00192268" w:rsidRPr="00550A12" w:rsidRDefault="00192268" w:rsidP="00192268">
      <w:pPr>
        <w:spacing w:after="0"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t>Согласно ст. 1073 Гражданского кодекса РФ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192268" w:rsidRPr="00550A12" w:rsidRDefault="00192268" w:rsidP="00192268">
      <w:pPr>
        <w:spacing w:after="269"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br/>
        <w:t>Если малолетний гражданин,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причиненный малолетним гражданином, если не докажет, что вред возник не по ее вине.</w:t>
      </w:r>
    </w:p>
    <w:p w:rsidR="00192268" w:rsidRPr="00550A12" w:rsidRDefault="00192268" w:rsidP="00192268">
      <w:pPr>
        <w:spacing w:after="269"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t>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надзор,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192268" w:rsidRPr="00550A12" w:rsidRDefault="00192268" w:rsidP="00192268">
      <w:pPr>
        <w:spacing w:after="269"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t>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r w:rsidRPr="00550A12">
        <w:rPr>
          <w:rFonts w:ascii="Times New Roman" w:eastAsia="Times New Roman" w:hAnsi="Times New Roman" w:cs="Times New Roman"/>
          <w:sz w:val="24"/>
          <w:szCs w:val="24"/>
          <w:lang w:eastAsia="ru-RU"/>
        </w:rPr>
        <w:br/>
        <w:t>Если родители (усыновители), опекуны либо другие граждане, указанные в пункте 3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192268" w:rsidRPr="00550A12" w:rsidRDefault="00192268" w:rsidP="00192268">
      <w:pPr>
        <w:spacing w:after="269"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t>Согласно ст. 1074 Гражданского кодекса РФ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192268" w:rsidRPr="00550A12" w:rsidRDefault="00192268" w:rsidP="00192268">
      <w:pPr>
        <w:spacing w:after="269"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t>Если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вине.</w:t>
      </w:r>
      <w:r w:rsidRPr="00550A12">
        <w:rPr>
          <w:rFonts w:ascii="Times New Roman" w:eastAsia="Times New Roman" w:hAnsi="Times New Roman" w:cs="Times New Roman"/>
          <w:sz w:val="24"/>
          <w:szCs w:val="24"/>
          <w:lang w:eastAsia="ru-RU"/>
        </w:rPr>
        <w:b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эта организация обязана возместить вред полностью или в недостающей части, если не докажет, что вред возник не по ее вине.</w:t>
      </w:r>
    </w:p>
    <w:p w:rsidR="00192268" w:rsidRPr="00550A12" w:rsidRDefault="00192268" w:rsidP="00192268">
      <w:pPr>
        <w:spacing w:after="269"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t>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192268" w:rsidRPr="00550A12" w:rsidRDefault="00192268" w:rsidP="00192268">
      <w:pPr>
        <w:spacing w:after="269" w:line="240" w:lineRule="auto"/>
        <w:rPr>
          <w:rFonts w:ascii="Times New Roman" w:eastAsia="Times New Roman" w:hAnsi="Times New Roman" w:cs="Times New Roman"/>
          <w:sz w:val="24"/>
          <w:szCs w:val="24"/>
          <w:lang w:eastAsia="ru-RU"/>
        </w:rPr>
      </w:pPr>
      <w:r w:rsidRPr="00550A12">
        <w:rPr>
          <w:rFonts w:ascii="Times New Roman" w:eastAsia="Times New Roman" w:hAnsi="Times New Roman" w:cs="Times New Roman"/>
          <w:sz w:val="24"/>
          <w:szCs w:val="24"/>
          <w:lang w:eastAsia="ru-RU"/>
        </w:rPr>
        <w:t xml:space="preserve">Согласно ст. 1075 Гражданского кодекса РФ, даже лишенный родительских прав родитель на основании решения суда может нести ответственность за вред, причиненный его несовершеннолетним ребенком в течение трех лет после лишения родительских прав, в </w:t>
      </w:r>
      <w:r w:rsidRPr="00550A12">
        <w:rPr>
          <w:rFonts w:ascii="Times New Roman" w:eastAsia="Times New Roman" w:hAnsi="Times New Roman" w:cs="Times New Roman"/>
          <w:sz w:val="24"/>
          <w:szCs w:val="24"/>
          <w:lang w:eastAsia="ru-RU"/>
        </w:rPr>
        <w:lastRenderedPageBreak/>
        <w:t>случае, если поведение ребенка, повлекшее причинение вреда, явилось следствием ненадлежащего осуществления родительских обязанностей.</w:t>
      </w:r>
    </w:p>
    <w:p w:rsidR="00354C6F" w:rsidRDefault="00354C6F"/>
    <w:sectPr w:rsidR="00354C6F" w:rsidSect="00354C6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defaultTabStop w:val="708"/>
  <w:characterSpacingControl w:val="doNotCompress"/>
  <w:compat/>
  <w:rsids>
    <w:rsidRoot w:val="00192268"/>
    <w:rsid w:val="00192268"/>
    <w:rsid w:val="00354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22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504</Words>
  <Characters>2873</Characters>
  <Application>Microsoft Office Word</Application>
  <DocSecurity>0</DocSecurity>
  <Lines>23</Lines>
  <Paragraphs>6</Paragraphs>
  <ScaleCrop>false</ScaleCrop>
  <Company>DreamLair</Company>
  <LinksUpToDate>false</LinksUpToDate>
  <CharactersWithSpaces>3371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1</cp:revision>
  <dcterms:created xsi:type="dcterms:W3CDTF">2015-04-28T12:02:00Z</dcterms:created>
  <dcterms:modified xsi:type="dcterms:W3CDTF">2015-04-28T12:03:00Z</dcterms:modified>
</cp:coreProperties>
</file>